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4EFF" w14:textId="236B5751" w:rsidR="00643CC3" w:rsidRPr="007230B2" w:rsidRDefault="00BA44F3" w:rsidP="00643CC3">
      <w:pPr>
        <w:spacing w:line="240" w:lineRule="auto"/>
        <w:jc w:val="right"/>
        <w:rPr>
          <w:rFonts w:ascii="Calibri" w:hAnsi="Calibri"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>[●] Lugar y fecha de expedición</w:t>
      </w:r>
      <w:r w:rsidR="00A67EAE">
        <w:rPr>
          <w:rFonts w:ascii="Calibri" w:hAnsi="Calibri"/>
          <w:spacing w:val="6"/>
          <w:sz w:val="22"/>
          <w:szCs w:val="20"/>
        </w:rPr>
        <w:t>.</w:t>
      </w:r>
    </w:p>
    <w:p w14:paraId="0D8B617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</w:p>
    <w:p w14:paraId="372690A8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D885DF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3167450E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B27EF4">
        <w:rPr>
          <w:rFonts w:ascii="Calibri" w:hAnsi="Calibri"/>
          <w:b/>
          <w:bCs/>
          <w:spacing w:val="6"/>
          <w:sz w:val="22"/>
          <w:szCs w:val="20"/>
        </w:rPr>
        <w:t>00</w:t>
      </w:r>
      <w:r w:rsidR="00A536EA">
        <w:rPr>
          <w:rFonts w:ascii="Calibri" w:hAnsi="Calibri"/>
          <w:b/>
          <w:bCs/>
          <w:spacing w:val="6"/>
          <w:sz w:val="22"/>
          <w:szCs w:val="20"/>
        </w:rPr>
        <w:t>5</w:t>
      </w:r>
      <w:r>
        <w:rPr>
          <w:rFonts w:ascii="Calibri" w:hAnsi="Calibri"/>
          <w:b/>
          <w:bCs/>
          <w:spacing w:val="6"/>
          <w:sz w:val="22"/>
          <w:szCs w:val="20"/>
        </w:rPr>
        <w:t>-2020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>, Financiamiento Santander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162C33EC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(el “</w:t>
      </w:r>
      <w:r w:rsidRPr="007230B2">
        <w:rPr>
          <w:rFonts w:ascii="Calibri" w:hAnsi="Calibri"/>
          <w:i/>
          <w:spacing w:val="6"/>
          <w:sz w:val="22"/>
          <w:szCs w:val="20"/>
          <w:u w:val="single"/>
        </w:rPr>
        <w:t>Banco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A67EAE">
        <w:rPr>
          <w:rFonts w:ascii="Calibri" w:hAnsi="Calibri"/>
          <w:spacing w:val="6"/>
          <w:sz w:val="22"/>
          <w:szCs w:val="20"/>
        </w:rPr>
        <w:t>[mes]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“Secretaría”)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B27EF4">
        <w:rPr>
          <w:rFonts w:ascii="Calibri" w:hAnsi="Calibri"/>
          <w:spacing w:val="6"/>
          <w:sz w:val="22"/>
          <w:szCs w:val="20"/>
        </w:rPr>
        <w:t>00</w:t>
      </w:r>
      <w:r w:rsidR="00A536EA">
        <w:rPr>
          <w:rFonts w:ascii="Calibri" w:hAnsi="Calibri"/>
          <w:spacing w:val="6"/>
          <w:sz w:val="22"/>
          <w:szCs w:val="20"/>
        </w:rPr>
        <w:t>5</w:t>
      </w:r>
      <w:r w:rsidRPr="005567A3">
        <w:rPr>
          <w:rFonts w:ascii="Calibri" w:hAnsi="Calibri"/>
          <w:spacing w:val="6"/>
          <w:sz w:val="22"/>
          <w:szCs w:val="20"/>
        </w:rPr>
        <w:t>-2020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A536EA">
        <w:rPr>
          <w:rFonts w:ascii="Calibri" w:hAnsi="Calibri"/>
          <w:spacing w:val="6"/>
          <w:sz w:val="22"/>
          <w:szCs w:val="20"/>
        </w:rPr>
        <w:t>27</w:t>
      </w:r>
      <w:r w:rsidRPr="007230B2">
        <w:rPr>
          <w:rFonts w:ascii="Calibri" w:hAnsi="Calibri"/>
          <w:spacing w:val="6"/>
          <w:sz w:val="22"/>
          <w:szCs w:val="20"/>
        </w:rPr>
        <w:t xml:space="preserve"> de </w:t>
      </w:r>
      <w:r w:rsidR="00A536EA">
        <w:rPr>
          <w:rFonts w:ascii="Calibri" w:hAnsi="Calibri"/>
          <w:spacing w:val="6"/>
          <w:sz w:val="22"/>
          <w:szCs w:val="20"/>
        </w:rPr>
        <w:t>noviembre</w:t>
      </w:r>
      <w:r w:rsidRPr="007230B2">
        <w:rPr>
          <w:rFonts w:ascii="Calibri" w:hAnsi="Calibri"/>
          <w:spacing w:val="6"/>
          <w:sz w:val="22"/>
          <w:szCs w:val="20"/>
        </w:rPr>
        <w:t xml:space="preserve"> de 2020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3507B5">
        <w:rPr>
          <w:rFonts w:ascii="Calibri" w:hAnsi="Calibri"/>
          <w:spacing w:val="6"/>
          <w:sz w:val="22"/>
          <w:szCs w:val="20"/>
        </w:rPr>
        <w:t xml:space="preserve">Santander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 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proofErr w:type="gramStart"/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</w:t>
      </w:r>
      <w:proofErr w:type="gramEnd"/>
      <w:r w:rsidRPr="007230B2">
        <w:rPr>
          <w:rFonts w:ascii="Calibri" w:hAnsi="Calibri" w:cs="Times New Roman"/>
          <w:b/>
          <w:bCs/>
          <w:spacing w:val="6"/>
          <w:szCs w:val="20"/>
        </w:rPr>
        <w:t>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6DA92C7E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A536E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cuarta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</w:t>
            </w:r>
            <w:r w:rsidR="00A67EA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C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ontrato de </w:t>
            </w:r>
            <w:r w:rsidR="00A67EA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Apertura de Crédito 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imple, de fecha 7 de febrero de 2020, celebrado con Banco Santander México, S.A., Institución de Banca Múltiple, hasta por la cantidad de $1,000’000,000.00 (</w:t>
            </w:r>
            <w:proofErr w:type="gramStart"/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un 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mil millones</w:t>
            </w:r>
            <w:proofErr w:type="gramEnd"/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pesos 00/100 M.N.)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 w:rsidR="003507B5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Santander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2CCFE42E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 xml:space="preserve">Monto a </w:t>
            </w:r>
            <w:r w:rsidR="003B7A35">
              <w:rPr>
                <w:rFonts w:ascii="Calibri" w:hAnsi="Calibri"/>
                <w:b/>
                <w:spacing w:val="6"/>
                <w:sz w:val="22"/>
                <w:szCs w:val="18"/>
              </w:rPr>
              <w:t>A</w:t>
            </w: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D5EB" w14:textId="1F41B2EF" w:rsidR="00643CC3" w:rsidRDefault="006C4FB9" w:rsidP="003B7A35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3507B5" w:rsidRP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A536EA" w:rsidRPr="00A536E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$322’472,171.44 (trescientos veintidós millones cuatrocientos setenta y dos mil ciento setenta y un pesos 44/100 M.N.)</w:t>
            </w:r>
            <w:r w:rsidR="00643CC3" w:rsidRPr="005567A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A536E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cuarta</w:t>
            </w:r>
            <w:r w:rsidR="00643CC3" w:rsidRPr="005567A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</w:t>
            </w:r>
            <w:r w:rsidR="00643CC3" w:rsidRPr="005567A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 xml:space="preserve">del </w:t>
            </w:r>
            <w:r w:rsidR="00643CC3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Financiamiento </w:t>
            </w:r>
            <w:r w:rsidR="003507B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Santander</w:t>
            </w:r>
            <w:r w:rsidR="00643CC3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3B7A3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0" w:name="_Hlk48768049"/>
            <w:r w:rsidR="003B7A3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entendido que, en el caso que la solicitud de disposición entregada por el Estado sea por un monto menor, el Monto a Asegurar de la Confirmación correspondiente se ajustará en función del monto </w:t>
            </w:r>
            <w:r w:rsidR="00A353E2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la disposición</w:t>
            </w:r>
            <w:bookmarkEnd w:id="0"/>
            <w:r w:rsidR="003B7A3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58878541" w14:textId="2B45B184" w:rsidR="00FB1CC6" w:rsidRPr="005567A3" w:rsidRDefault="00FB1CC6" w:rsidP="003B7A35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AC4CC6B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E165" w14:textId="0A4555ED" w:rsidR="00643CC3" w:rsidRDefault="00A536EA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A536EA">
              <w:rPr>
                <w:rFonts w:ascii="Calibri" w:hAnsi="Calibri"/>
                <w:spacing w:val="6"/>
                <w:sz w:val="22"/>
                <w:szCs w:val="20"/>
              </w:rPr>
              <w:t>5,250 (cinco mil doscientos cincuenta) días, contados a partir de la Fecha de Inicio de la confirmación</w:t>
            </w:r>
            <w:r w:rsidR="00FB1CC6" w:rsidRPr="009A684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0EC370A3" w14:textId="0814B2C5" w:rsidR="00FB1CC6" w:rsidRPr="008E71D5" w:rsidRDefault="00FB1CC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BEF" w14:textId="5D79D570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 w:rsidR="00A536EA" w:rsidRPr="00A536E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17 de diciembre de 2020</w:t>
            </w:r>
            <w:r w:rsidR="00A536EA" w:rsidRPr="00A536E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643CC3" w:rsidRPr="007230B2" w14:paraId="228AA7C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3454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2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de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mayo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de 2035 (incluyéndolo).</w:t>
            </w:r>
          </w:p>
          <w:p w14:paraId="2BB03915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060FDCC7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862CB4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Santander</w:t>
            </w:r>
            <w:r w:rsidR="00862CB4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2419DE9A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n cada Fecha de Pago </w:t>
            </w:r>
            <w:r w:rsidR="00862CB4">
              <w:rPr>
                <w:rFonts w:ascii="Calibri" w:hAnsi="Calibri"/>
                <w:spacing w:val="6"/>
                <w:sz w:val="22"/>
                <w:szCs w:val="18"/>
              </w:rPr>
              <w:t>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862CB4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862CB4">
              <w:rPr>
                <w:rFonts w:ascii="Calibri" w:hAnsi="Calibri"/>
                <w:spacing w:val="6"/>
                <w:sz w:val="22"/>
                <w:szCs w:val="18"/>
              </w:rPr>
              <w:t>Financiamiento Santander)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, en el entendido que</w:t>
            </w:r>
            <w:r w:rsidR="00862CB4">
              <w:rPr>
                <w:rFonts w:ascii="Calibri" w:hAnsi="Calibri"/>
                <w:spacing w:val="6"/>
                <w:sz w:val="22"/>
                <w:szCs w:val="18"/>
              </w:rPr>
              <w:t>,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7 de febrero de 2020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253F3815" w14:textId="46965E5B" w:rsidR="00643CC3" w:rsidRPr="00FB1CC6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asta por la cantidad de $1,000’000,000.00 (</w:t>
            </w:r>
            <w:proofErr w:type="gramStart"/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un 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mil millones</w:t>
            </w:r>
            <w:proofErr w:type="gramEnd"/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pesos 00/100 M.N.)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6E8FA24E" w14:textId="0D12EBE3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lastRenderedPageBreak/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42088B19" w14:textId="0B3681A9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Hoja de Cálculo para la Determinación de la Tabla de Amortización del Financiamiento Santander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1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77777777" w:rsidR="00643CC3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 w:rsidRPr="000B7C52">
              <w:rPr>
                <w:rFonts w:ascii="Calibri" w:hAnsi="Calibri"/>
                <w:spacing w:val="6"/>
                <w:sz w:val="22"/>
              </w:rPr>
              <w:t>7.43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% (</w:t>
            </w:r>
            <w:r w:rsidRPr="000B7C52">
              <w:rPr>
                <w:rFonts w:ascii="Calibri" w:hAnsi="Calibri"/>
                <w:spacing w:val="6"/>
                <w:sz w:val="22"/>
              </w:rPr>
              <w:t>siete punto cuarenta y tres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 por ciento) del FAFEF, previsto en los artículos 25, fracción VIII, 46 al 49 de la Ley de Coordinación Fiscal y, en su caso, cualquier otro derecho o ingreso que en el futuro lo sustituya, modifique y/o complemente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E11667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776A94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el cual equivale a la cantidad anual de $149’692,063.48 (ciento cuarenta y nueve millones seiscientos noventa y dos mil sesenta y tres pesos 48/100 M.N.) del FAFEF del ejercicio fiscal 2020, año de contratación del financiamiento, conforme a la prelación prevista en el </w:t>
            </w:r>
            <w:r>
              <w:rPr>
                <w:rFonts w:ascii="Calibri" w:eastAsia="Arial" w:hAnsi="Calibri"/>
                <w:spacing w:val="6"/>
                <w:sz w:val="22"/>
              </w:rPr>
              <w:t xml:space="preserve">Contrato del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Fideicomiso F/2004588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77777777" w:rsidR="00643CC3" w:rsidRPr="00104B5B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002-AF-2020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A20-0220007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01</w:t>
            </w:r>
          </w:p>
        </w:tc>
      </w:tr>
    </w:tbl>
    <w:p w14:paraId="5C610A2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1CF55F5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Banco, a través de su representante, manifiesta bajo protesta de decir verdad, que:</w:t>
      </w:r>
    </w:p>
    <w:p w14:paraId="5A215F09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4D47BD9A" w14:textId="77777777" w:rsidR="00643CC3" w:rsidRPr="007230B2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>Es una sociedad mexicana, autorizada para operar como institución de crédito y, en términos de sus estatutos sociales o por su ley orgánica o de creación, según resulte aplicable, se encuentra dentro de su objeto celebrar operaciones financieras de Instrumentos Derivados.</w:t>
      </w:r>
    </w:p>
    <w:p w14:paraId="544194E9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FA91EC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(b)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A796076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(c)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C71A06C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(d)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3B7A35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3B7A35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 para la celebración del Instrumento Derivado.</w:t>
      </w:r>
    </w:p>
    <w:p w14:paraId="2E244E04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1D1AFD1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(e)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59854F0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(f)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DD8C878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(g)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3B7A35" w:rsidRDefault="00643CC3" w:rsidP="00643CC3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D446C0D" w14:textId="77777777" w:rsidR="00643CC3" w:rsidRPr="003B7A35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3B7A35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3B7A35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3B7A35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3B7A35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3B7A35">
        <w:rPr>
          <w:rFonts w:ascii="Calibri" w:hAnsi="Calibri"/>
          <w:spacing w:val="6"/>
          <w:sz w:val="22"/>
          <w:szCs w:val="22"/>
        </w:rPr>
        <w:t xml:space="preserve">, </w:t>
      </w:r>
      <w:r w:rsidRPr="003B7A35">
        <w:rPr>
          <w:rFonts w:ascii="Calibri" w:hAnsi="Calibri"/>
          <w:i/>
          <w:iCs/>
          <w:spacing w:val="6"/>
          <w:sz w:val="22"/>
          <w:szCs w:val="22"/>
        </w:rPr>
        <w:t>(</w:t>
      </w:r>
      <w:proofErr w:type="spellStart"/>
      <w:r w:rsidRPr="003B7A35">
        <w:rPr>
          <w:rFonts w:ascii="Calibri" w:hAnsi="Calibri"/>
          <w:i/>
          <w:iCs/>
          <w:spacing w:val="6"/>
          <w:sz w:val="22"/>
          <w:szCs w:val="22"/>
        </w:rPr>
        <w:t>ii</w:t>
      </w:r>
      <w:proofErr w:type="spellEnd"/>
      <w:r w:rsidRPr="003B7A35">
        <w:rPr>
          <w:rFonts w:ascii="Calibri" w:hAnsi="Calibri"/>
          <w:i/>
          <w:iCs/>
          <w:spacing w:val="6"/>
          <w:sz w:val="22"/>
          <w:szCs w:val="22"/>
        </w:rPr>
        <w:t>)</w:t>
      </w:r>
      <w:r w:rsidRPr="003B7A35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3B7A35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3B7A35">
        <w:rPr>
          <w:rFonts w:ascii="Calibri" w:hAnsi="Calibri"/>
          <w:spacing w:val="6"/>
          <w:sz w:val="22"/>
          <w:szCs w:val="22"/>
        </w:rPr>
        <w:t xml:space="preserve">, </w:t>
      </w:r>
      <w:r w:rsidRPr="003B7A35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3B7A35">
        <w:rPr>
          <w:rFonts w:ascii="Calibri" w:hAnsi="Calibri"/>
          <w:i/>
          <w:spacing w:val="6"/>
          <w:sz w:val="22"/>
          <w:szCs w:val="22"/>
        </w:rPr>
        <w:t>iii</w:t>
      </w:r>
      <w:proofErr w:type="spellEnd"/>
      <w:r w:rsidRPr="003B7A35">
        <w:rPr>
          <w:rFonts w:ascii="Calibri" w:hAnsi="Calibri"/>
          <w:i/>
          <w:spacing w:val="6"/>
          <w:sz w:val="22"/>
          <w:szCs w:val="22"/>
        </w:rPr>
        <w:t xml:space="preserve">) </w:t>
      </w:r>
      <w:r w:rsidRPr="003B7A35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3B7A35">
        <w:rPr>
          <w:rFonts w:ascii="Calibri" w:hAnsi="Calibri"/>
          <w:b/>
          <w:spacing w:val="6"/>
          <w:sz w:val="22"/>
          <w:szCs w:val="22"/>
        </w:rPr>
        <w:t>Anexo 3</w:t>
      </w:r>
      <w:r w:rsidRPr="003B7A35">
        <w:rPr>
          <w:rFonts w:ascii="Calibri" w:hAnsi="Calibri"/>
          <w:bCs/>
          <w:spacing w:val="6"/>
          <w:sz w:val="22"/>
          <w:szCs w:val="22"/>
        </w:rPr>
        <w:t>, y</w:t>
      </w:r>
      <w:r w:rsidRPr="003B7A35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3B7A35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3B7A35">
        <w:rPr>
          <w:rFonts w:ascii="Calibri" w:hAnsi="Calibri"/>
          <w:i/>
          <w:spacing w:val="6"/>
          <w:sz w:val="22"/>
          <w:szCs w:val="22"/>
        </w:rPr>
        <w:t>iv</w:t>
      </w:r>
      <w:proofErr w:type="spellEnd"/>
      <w:r w:rsidRPr="003B7A35">
        <w:rPr>
          <w:rFonts w:ascii="Calibri" w:hAnsi="Calibri"/>
          <w:i/>
          <w:spacing w:val="6"/>
          <w:sz w:val="22"/>
          <w:szCs w:val="22"/>
        </w:rPr>
        <w:t>)</w:t>
      </w:r>
      <w:r w:rsidRPr="003B7A35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3B7A35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3B7A35">
        <w:rPr>
          <w:rFonts w:ascii="Calibri" w:hAnsi="Calibri"/>
          <w:spacing w:val="6"/>
          <w:sz w:val="22"/>
          <w:szCs w:val="22"/>
        </w:rPr>
        <w:t>.</w:t>
      </w:r>
    </w:p>
    <w:p w14:paraId="74F22BB3" w14:textId="77777777" w:rsidR="00643CC3" w:rsidRPr="003B7A35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9837156" w14:textId="77777777" w:rsidR="00643CC3" w:rsidRPr="003B7A35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3B7A35">
        <w:rPr>
          <w:rFonts w:ascii="Calibri" w:hAnsi="Calibri" w:cs="Times New Roman"/>
          <w:b/>
          <w:bCs/>
          <w:spacing w:val="6"/>
          <w:u w:val="single"/>
        </w:rPr>
        <w:t>Información de contacto del Banco</w:t>
      </w:r>
      <w:r w:rsidRPr="003B7A35">
        <w:rPr>
          <w:rFonts w:ascii="Calibri" w:hAnsi="Calibri" w:cs="Times New Roman"/>
          <w:b/>
          <w:bCs/>
          <w:spacing w:val="6"/>
        </w:rPr>
        <w:t xml:space="preserve">. </w:t>
      </w:r>
    </w:p>
    <w:p w14:paraId="129F94BC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F19B562" w14:textId="77777777" w:rsidR="00643CC3" w:rsidRPr="003B7A35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El Banco señala los siguientes datos de contacto, para efectos de cualquier notificación en relación con la Licitación Pública.</w:t>
      </w:r>
    </w:p>
    <w:p w14:paraId="68503635" w14:textId="77777777" w:rsidR="00643CC3" w:rsidRPr="003B7A35" w:rsidRDefault="00643CC3" w:rsidP="00643CC3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83C85A3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Domicilio: [●]</w:t>
      </w:r>
    </w:p>
    <w:p w14:paraId="74DFBE1D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Teléfono: [●]</w:t>
      </w:r>
    </w:p>
    <w:p w14:paraId="468D610F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En atención a: [●]</w:t>
      </w:r>
    </w:p>
    <w:p w14:paraId="38D16679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Correo electrónico: [●]</w:t>
      </w:r>
    </w:p>
    <w:p w14:paraId="54550A9F" w14:textId="77777777" w:rsidR="00643CC3" w:rsidRPr="003B7A35" w:rsidRDefault="00643CC3" w:rsidP="00643CC3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32E93ED1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A t e n t a m e n t e,</w:t>
      </w:r>
    </w:p>
    <w:p w14:paraId="391BA34E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3B7A35">
        <w:rPr>
          <w:rFonts w:ascii="Calibri" w:hAnsi="Calibri"/>
          <w:bCs/>
          <w:color w:val="000000"/>
          <w:spacing w:val="6"/>
          <w:sz w:val="22"/>
          <w:szCs w:val="22"/>
        </w:rPr>
        <w:t>[Nombre del Banco]</w:t>
      </w:r>
    </w:p>
    <w:p w14:paraId="7454B6D5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3B7A35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4E9C5D4B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[Nombre del representante]</w:t>
      </w:r>
    </w:p>
    <w:p w14:paraId="7B8E2CE8" w14:textId="5B6DC76B" w:rsidR="00CA0315" w:rsidRPr="003B7A35" w:rsidRDefault="00643CC3" w:rsidP="003B7A35">
      <w:pPr>
        <w:spacing w:line="240" w:lineRule="auto"/>
        <w:jc w:val="center"/>
        <w:rPr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Representante legal</w:t>
      </w:r>
    </w:p>
    <w:sectPr w:rsidR="00CA0315" w:rsidRPr="003B7A35" w:rsidSect="00114E55">
      <w:headerReference w:type="default" r:id="rId7"/>
      <w:footerReference w:type="default" r:id="rId8"/>
      <w:pgSz w:w="12240" w:h="15840"/>
      <w:pgMar w:top="1701" w:right="1701" w:bottom="1701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8AC90" w14:textId="77777777" w:rsidR="00333D21" w:rsidRDefault="00333D21">
      <w:pPr>
        <w:spacing w:line="240" w:lineRule="auto"/>
      </w:pPr>
      <w:r>
        <w:separator/>
      </w:r>
    </w:p>
  </w:endnote>
  <w:endnote w:type="continuationSeparator" w:id="0">
    <w:p w14:paraId="43FCF357" w14:textId="77777777" w:rsidR="00333D21" w:rsidRDefault="00333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6E67B67B" w:rsidR="006C0C99" w:rsidRPr="007C7082" w:rsidRDefault="00643CC3" w:rsidP="007C7082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A414EF" w:rsidRPr="00A414EF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036F0" w14:textId="77777777" w:rsidR="00333D21" w:rsidRDefault="00333D21">
      <w:pPr>
        <w:spacing w:line="240" w:lineRule="auto"/>
      </w:pPr>
      <w:r>
        <w:separator/>
      </w:r>
    </w:p>
  </w:footnote>
  <w:footnote w:type="continuationSeparator" w:id="0">
    <w:p w14:paraId="2261D3FD" w14:textId="77777777" w:rsidR="00333D21" w:rsidRDefault="00333D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DE663" w14:textId="77777777" w:rsidR="00415174" w:rsidRPr="00114E55" w:rsidRDefault="00643CC3" w:rsidP="00114E55">
    <w:pPr>
      <w:pStyle w:val="Header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174AEE"/>
    <w:rsid w:val="001D3CFD"/>
    <w:rsid w:val="001E5A7D"/>
    <w:rsid w:val="00252F57"/>
    <w:rsid w:val="002836E1"/>
    <w:rsid w:val="002B1BC9"/>
    <w:rsid w:val="002F4CE7"/>
    <w:rsid w:val="00333D21"/>
    <w:rsid w:val="003507B5"/>
    <w:rsid w:val="00393EBD"/>
    <w:rsid w:val="003B7A35"/>
    <w:rsid w:val="003D089F"/>
    <w:rsid w:val="003F11CD"/>
    <w:rsid w:val="004411C3"/>
    <w:rsid w:val="004B7B56"/>
    <w:rsid w:val="005E3129"/>
    <w:rsid w:val="00643CC3"/>
    <w:rsid w:val="00645669"/>
    <w:rsid w:val="00664E96"/>
    <w:rsid w:val="006C4FB9"/>
    <w:rsid w:val="007B72B0"/>
    <w:rsid w:val="00862CB4"/>
    <w:rsid w:val="0095724C"/>
    <w:rsid w:val="00A353E2"/>
    <w:rsid w:val="00A414EF"/>
    <w:rsid w:val="00A536EA"/>
    <w:rsid w:val="00A67EAE"/>
    <w:rsid w:val="00A86E5F"/>
    <w:rsid w:val="00AD0186"/>
    <w:rsid w:val="00B15D6A"/>
    <w:rsid w:val="00B251DB"/>
    <w:rsid w:val="00B27EF4"/>
    <w:rsid w:val="00BA42AF"/>
    <w:rsid w:val="00BA44F3"/>
    <w:rsid w:val="00C25225"/>
    <w:rsid w:val="00C43C73"/>
    <w:rsid w:val="00F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DE42"/>
  <w15:docId w15:val="{C7AC8F44-9A82-4462-9D1F-959DF65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43CC3"/>
    <w:rPr>
      <w:rFonts w:ascii="Times New Roman" w:hAnsi="Times New Roman" w:cs="Times New Roman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643CC3"/>
  </w:style>
  <w:style w:type="paragraph" w:styleId="BalloonText">
    <w:name w:val="Balloon Text"/>
    <w:basedOn w:val="Normal"/>
    <w:link w:val="BalloonTextCh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GAMEZ DUGAS</dc:creator>
  <cp:lastModifiedBy>Jorge Coria</cp:lastModifiedBy>
  <cp:revision>2</cp:revision>
  <dcterms:created xsi:type="dcterms:W3CDTF">2020-12-09T05:38:00Z</dcterms:created>
  <dcterms:modified xsi:type="dcterms:W3CDTF">2020-12-09T05:38:00Z</dcterms:modified>
</cp:coreProperties>
</file>